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08FB25D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  <w:r w:rsidR="00721CF8">
        <w:rPr>
          <w:rFonts w:ascii="Times New Roman" w:eastAsia="Times New Roman" w:hAnsi="Times New Roman" w:cs="Times New Roman"/>
          <w:lang w:eastAsia="hr-HR"/>
        </w:rPr>
        <w:t>18</w:t>
      </w:r>
    </w:p>
    <w:p w14:paraId="2BCF9100" w14:textId="7BEBF59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  <w:r w:rsidR="00721CF8">
        <w:rPr>
          <w:rFonts w:ascii="Times New Roman" w:eastAsia="Times New Roman" w:hAnsi="Times New Roman" w:cs="Times New Roman"/>
          <w:lang w:eastAsia="hr-HR"/>
        </w:rPr>
        <w:t>4/1</w:t>
      </w:r>
    </w:p>
    <w:p w14:paraId="4A6516BC" w14:textId="537DEA7F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721CF8">
        <w:rPr>
          <w:rFonts w:ascii="Times New Roman" w:eastAsia="Times New Roman" w:hAnsi="Times New Roman" w:cs="Times New Roman"/>
          <w:lang w:eastAsia="hr-HR"/>
        </w:rPr>
        <w:t>22. rujna 2023.</w:t>
      </w:r>
    </w:p>
    <w:p w14:paraId="6FB04D54" w14:textId="77777777" w:rsidR="00721CF8" w:rsidRDefault="00721CF8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343FF39C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Stari Jankovci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721C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21CF8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21C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22. rujna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9816F25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D979A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439DE496" w:rsidR="004A7C31" w:rsidRP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D979AB">
        <w:rPr>
          <w:rFonts w:ascii="Times New Roman" w:hAnsi="Times New Roman" w:cs="Times New Roman"/>
          <w:iCs/>
          <w:sz w:val="24"/>
          <w:szCs w:val="24"/>
        </w:rPr>
        <w:t>, 2/23, 4/23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u članku 5. mijenja se točka </w:t>
      </w:r>
      <w:r w:rsidR="00D979AB">
        <w:rPr>
          <w:rFonts w:ascii="Times New Roman" w:hAnsi="Times New Roman" w:cs="Times New Roman"/>
          <w:sz w:val="24"/>
          <w:szCs w:val="24"/>
        </w:rPr>
        <w:t>39</w:t>
      </w:r>
      <w:r w:rsidR="004A7C31"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93C69" w14:textId="5703B9BF" w:rsidR="004445C1" w:rsidRPr="004A7C31" w:rsidRDefault="00210B38" w:rsidP="004A7C3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sz w:val="24"/>
          <w:szCs w:val="24"/>
        </w:rPr>
        <w:t>„</w:t>
      </w:r>
      <w:r w:rsidR="00D979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39</w:t>
      </w:r>
      <w:r w:rsidR="004445C1"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D979A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Prijevoz za studente koji studiraju na području VSŽ i učenike srednjih škola koji srednju školu pohađaju na području RH</w:t>
      </w:r>
    </w:p>
    <w:p w14:paraId="688A0BE9" w14:textId="26050361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Općina Stari Jankovci sufinancirat će 50 % od iznosa troška cijene autobusne karte za studente koji studiraju na stručnim, </w:t>
      </w:r>
      <w:r w:rsidRPr="00D979AB">
        <w:rPr>
          <w:rFonts w:ascii="Times New Roman" w:eastAsia="Calibri" w:hAnsi="Times New Roman" w:cs="Times New Roman"/>
          <w:color w:val="232323"/>
          <w:sz w:val="24"/>
          <w:szCs w:val="24"/>
        </w:rPr>
        <w:t xml:space="preserve">preddiplomskim i diplomskim sveučilištima/veleučilištima odnosno integriranim studijima ili akademijama na 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području Vukovarsko-srijemske županije. </w:t>
      </w:r>
    </w:p>
    <w:p w14:paraId="12F7D612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DC1DA5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Da bi studenti ostvarili pravo, potrebno je dostaviti JUO zahtjev.</w:t>
      </w:r>
    </w:p>
    <w:p w14:paraId="3F6A2A1E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se podnosi na propisanom obrascu te se uz zahtjev prilaže tražena dokumentacija iz propisanog obrasca. </w:t>
      </w:r>
    </w:p>
    <w:p w14:paraId="66DE9F4E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Kako bi se utvrdila cijena karte te iznos sufinanciranja, student je dužan uz zahtjev dostaviti mjesečnu kartu/potvrdu prijevoznika. </w:t>
      </w:r>
    </w:p>
    <w:p w14:paraId="05926E72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svakoj promjeni cijene student je dužan dostaviti novu potvrdu.</w:t>
      </w:r>
    </w:p>
    <w:p w14:paraId="7B2F818E" w14:textId="3CEC18A9" w:rsidR="00D979AB" w:rsidRDefault="00D979AB" w:rsidP="00E31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ostvarivanju prava općinski načelnik donosi odluku.</w:t>
      </w:r>
    </w:p>
    <w:p w14:paraId="2F540DFA" w14:textId="77777777" w:rsidR="00E31035" w:rsidRDefault="00E31035" w:rsidP="00E31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AC1B4F" w14:textId="1071B850" w:rsidR="00D979AB" w:rsidRDefault="00D979AB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sufinancirat će trošak prijevoza učenicima srednjih škola koji imaju prijavljeno prebivalište na području Općine Stari Jankovci, a koji pohađaju srednju školu na području RH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iznosu od </w:t>
      </w:r>
      <w:r w:rsidR="00516DC5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eura u školskoj/akademskoj godini, isplata se vrši jednokratno.  </w:t>
      </w:r>
    </w:p>
    <w:p w14:paraId="2FA08C0D" w14:textId="493D15C9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bi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korisnici prava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ostvarili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navedeno </w:t>
      </w: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pravo, potrebno je dostaviti JUO zahtjev.</w:t>
      </w:r>
    </w:p>
    <w:p w14:paraId="3D29AD35" w14:textId="77777777" w:rsidR="00D979AB" w:rsidRPr="00D979AB" w:rsidRDefault="00D979AB" w:rsidP="00D979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 se podnosi na propisanom obrascu te se uz zahtjev prilaže tražena dokumentacija iz propisanog obrasca. </w:t>
      </w:r>
    </w:p>
    <w:p w14:paraId="0B627D85" w14:textId="0626E09F" w:rsidR="004445C1" w:rsidRPr="004A7C31" w:rsidRDefault="00D979AB" w:rsidP="00D97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979AB"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2AE24E32" w14:textId="46DE9234" w:rsidR="004A7C31" w:rsidRP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741A97B6" w:rsidR="00D109D0" w:rsidRPr="00812F1E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 xml:space="preserve">Članak </w:t>
      </w:r>
      <w:r w:rsidR="00E3103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64D0ABAD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E3103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1AFE16" w14:textId="77777777" w:rsidR="00E31035" w:rsidRPr="004A7C31" w:rsidRDefault="00E3103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1471753A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0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0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21CF8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979AB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2023-02-15T11:12:00Z</cp:lastPrinted>
  <dcterms:created xsi:type="dcterms:W3CDTF">2023-10-04T13:02:00Z</dcterms:created>
  <dcterms:modified xsi:type="dcterms:W3CDTF">2023-10-04T13:02:00Z</dcterms:modified>
</cp:coreProperties>
</file>